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квартиры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 гр._________________________________________________, продал
</w:t>
      </w:r>
    </w:p>
    <w:p>
      <w:r>
        <w:t xml:space="preserve">гр. _____________________________________________  принадлежащую мне  по
</w:t>
      </w:r>
    </w:p>
    <w:p>
      <w:r>
        <w:t xml:space="preserve">праву собственности квартиру, находящуюся ______________________________
</w:t>
      </w:r>
    </w:p>
    <w:p>
      <w:r>
        <w:t xml:space="preserve">2. Квартира состоит из двух комнат общеполезной площадью __________
</w:t>
      </w:r>
    </w:p>
    <w:p>
      <w:r>
        <w:t xml:space="preserve">кв.м, в том числе жилой площади _________________ кв.м.
</w:t>
      </w:r>
    </w:p>
    <w:p>
      <w:r>
        <w:t xml:space="preserve">3. Указанная квартира принадлежит мне, гр._________________________
</w:t>
      </w:r>
    </w:p>
    <w:p>
      <w:r>
        <w:t xml:space="preserve">по праву собственности, что подтверждено справкой ЖСК __________________
</w:t>
      </w:r>
    </w:p>
    <w:p>
      <w:r>
        <w:t xml:space="preserve">за N_________ от __________________.
</w:t>
      </w:r>
    </w:p>
    <w:p>
      <w:r>
        <w:t xml:space="preserve">4. Я, гр. __________________________ продал гр.____________________
</w:t>
      </w:r>
    </w:p>
    <w:p>
      <w:r>
        <w:t xml:space="preserve">указанную квартиру  за ___________________ руб., каковую сумму получил с
</w:t>
      </w:r>
    </w:p>
    <w:p>
      <w:r>
        <w:t xml:space="preserve">покупателя при подписании настоящего договора.
</w:t>
      </w:r>
    </w:p>
    <w:p>
      <w:r>
        <w:t xml:space="preserve">5. Паевые  взносы  за  указанную  квартиру  полностью  выплачены  и
</w:t>
      </w:r>
    </w:p>
    <w:p>
      <w:r>
        <w:t xml:space="preserve">составляют _______________________ руб.
</w:t>
      </w:r>
    </w:p>
    <w:p>
      <w:r>
        <w:t xml:space="preserve">6. Покупатель  осуществляет за  свой  счет  эксплуатацию  и  ремонт
</w:t>
      </w:r>
    </w:p>
    <w:p>
      <w:r>
        <w:t xml:space="preserve">квартиры, а также участвуют соразмерно с занимаемой площадью в расходах,
</w:t>
      </w:r>
    </w:p>
    <w:p>
      <w:r>
        <w:t xml:space="preserve">связанных  с   техническим  обслуживанием   и  ремонтом,   в  том  числе
</w:t>
      </w:r>
    </w:p>
    <w:p>
      <w:r>
        <w:t xml:space="preserve">капитальным, всего дома.
</w:t>
      </w:r>
    </w:p>
    <w:p>
      <w:r>
        <w:t xml:space="preserve">7. Содержание ст.13 Закона РСФСР "О собственности в РСФСР" и ст.241
</w:t>
      </w:r>
    </w:p>
    <w:p>
      <w:r>
        <w:t xml:space="preserve">ГК РСФСР сторонам нотариусом разъяснено.
</w:t>
      </w:r>
    </w:p>
    <w:p>
      <w:r>
        <w:t xml:space="preserve">8. До  составления настоящего  договора квартира никому не продана,
</w:t>
      </w:r>
    </w:p>
    <w:p>
      <w:r>
        <w:t xml:space="preserve">не заложена, в споре или под арестом (запрещением) не состоит.
</w:t>
      </w:r>
    </w:p>
    <w:p>
      <w:r>
        <w:t xml:space="preserve">9. Расходы,  связанные с оформлением договора, производятся за счет
</w:t>
      </w:r>
    </w:p>
    <w:p>
      <w:r>
        <w:t xml:space="preserve">Покупателя.
</w:t>
      </w:r>
    </w:p>
    <w:p>
      <w:r>
        <w:t xml:space="preserve">10. Настоящий договор составлен в трех экземплярах, из которых один
</w:t>
      </w:r>
    </w:p>
    <w:p>
      <w:r>
        <w:t xml:space="preserve">находится в  делах нотариальной  конторы, второй  выдается  покупателям,
</w:t>
      </w:r>
    </w:p>
    <w:p>
      <w:r>
        <w:t xml:space="preserve">третий - продавцу.
</w:t>
      </w:r>
    </w:p>
    <w:p>
      <w:r>
        <w:t xml:space="preserve">Подписи сторон
</w:t>
      </w:r>
    </w:p>
    <w:p>
      <w:r>
        <w:t xml:space="preserve">Заверительная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2023-10-10T09:38:05.532Z</dcterms:created>
  <dcterms:modified xsi:type="dcterms:W3CDTF">2023-10-10T09:38:05.532Z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